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Загрузите датасет moscow_flats.</w:t>
      </w:r>
    </w:p>
    <w:p w:rsidR="00000000" w:rsidDel="00000000" w:rsidP="00000000" w:rsidRDefault="00000000" w:rsidRPr="00000000" w14:paraId="00000002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5943600" cy="4279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9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Создайте новую переменную - цена в миллионах рублей (PriceRub) Считайте курс доллара по 65 рублей.</w:t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tl w:val="0"/>
        </w:rPr>
        <w:t xml:space="preserve">Т.е. В итоге в этой колонке у вас должно быть, например, 8.8 (миллионов рублей).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 описанию, определите типы переменных (категориальная или количественная), вручную установите в Tableau правильный тип для всех переменных.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Постройте график медианной цены по районам города. 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В каком районе самые дорогие квартиры?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Какая медианная цена в этом районе?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Постройте график зависимости медианной цены в зависимости от наличия станции метро в пешей доступности. Добавьте цветовое кодирование для пешей доступности метро).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Насколько отличается медианная цена у двух категорий?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Создайте новую переменную - цена за квадратный метр жилой площади в тысячах рублей. Постройте график медианной цены по районам. Отсортируйте по цене.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В каком районе метр по медиане самый дешевый?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Сколько он стоит?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Постройте тренд зависимости медианной цены за жилой метр от удаленности квартиры от метро.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Какая разница между ценой на квартиры в одной минуте от метро и в 20 минутах от метро?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Постройте график рассеяния: зависимость цены за метр от расстояния до центра. (Чтобы наблюдениями стали отдельные квартиры - нужно зайти во вкладку Analysis и отжать галочку Aggregate measures). Зайдите во вкладку Analytics и постройте линейный тренд.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Есть ли корреляция?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Оцените ее силу и направление.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Статистически ли она значима?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Проинтерпретируйте уравнение регрессии </w:t>
      </w:r>
      <w:r w:rsidDel="00000000" w:rsidR="00000000" w:rsidRPr="00000000">
        <w:rPr>
          <w:i w:val="1"/>
          <w:rtl w:val="0"/>
        </w:rPr>
        <w:t xml:space="preserve">(это разберем вместе на занятии).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Постройте зависимость цены за квадратный метр от района. Отожмите галочку Aggregate measures. Из вкладки Analytics примените к графику box plot. Добавьте цветовое кодирование по тому, находится ли квартира в кирпичном доме. Поменяйте цвета на красный и серый (кирпичные дома - красный). Добавьте расстояние до метро во вкладку details.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В каком районе находится квартира с самой дорогой ценой за квадратный метр?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В каком типе дома она находится?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Сколько идти до метро?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Есть ли статистическая разница между ценами в каких-то районах? Если да, назовите их.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Выберите конлонку PriceRub, во вкладке show me выберите гистограмму.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Какие квартиры самые популярные в нашем датасете? Сколько они стоят?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Сколько таких квартир?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Как называется эта мера центральной тенденции?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